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C1" w:rsidRDefault="009F47C1" w:rsidP="00BA1FA7">
      <w:pPr>
        <w:spacing w:line="360" w:lineRule="auto"/>
        <w:jc w:val="center"/>
        <w:rPr>
          <w:sz w:val="30"/>
          <w:szCs w:val="30"/>
        </w:rPr>
      </w:pPr>
      <w:r w:rsidRPr="009F47C1">
        <w:rPr>
          <w:rFonts w:hint="eastAsia"/>
          <w:sz w:val="30"/>
          <w:szCs w:val="30"/>
        </w:rPr>
        <w:t>《实用解经讲道》读书报告</w:t>
      </w:r>
    </w:p>
    <w:p w:rsidR="009F47C1" w:rsidRDefault="009F47C1" w:rsidP="00BA1FA7">
      <w:pPr>
        <w:spacing w:line="360" w:lineRule="auto"/>
        <w:rPr>
          <w:sz w:val="24"/>
          <w:szCs w:val="24"/>
        </w:rPr>
      </w:pPr>
    </w:p>
    <w:p w:rsidR="009F47C1" w:rsidRDefault="009F47C1" w:rsidP="00BA1FA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本书首先谈到讲道的论据，具体谈到了现今讲道者的境况和结合圣经根据引申到讲道者的需要，以及对解经讲道的定义。</w:t>
      </w:r>
      <w:r w:rsidR="002373D3">
        <w:rPr>
          <w:rFonts w:hint="eastAsia"/>
          <w:sz w:val="24"/>
          <w:szCs w:val="24"/>
        </w:rPr>
        <w:t>那么这种情况下讲道者传达的概念本身与经文、自身和会众的关系。</w:t>
      </w:r>
    </w:p>
    <w:p w:rsidR="002373D3" w:rsidRDefault="002373D3" w:rsidP="00BA1FA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其次，介绍了解经讲道的核心概念，一篇讲章应有单一概念，用主体和补语来说明内容。</w:t>
      </w:r>
    </w:p>
    <w:p w:rsidR="002373D3" w:rsidRDefault="002373D3" w:rsidP="00BA1FA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再次，</w:t>
      </w:r>
      <w:r w:rsidR="00760D42">
        <w:rPr>
          <w:rFonts w:hint="eastAsia"/>
          <w:sz w:val="24"/>
          <w:szCs w:val="24"/>
        </w:rPr>
        <w:t>具体的介绍了从经文到讲章的步骤：</w:t>
      </w:r>
      <w:r w:rsidR="00CC1916">
        <w:rPr>
          <w:rFonts w:hint="eastAsia"/>
          <w:sz w:val="24"/>
          <w:szCs w:val="24"/>
        </w:rPr>
        <w:t>选取经文主题，要做到明确、明确，在此期间也需借助工具书考查所要分享的经文上下文以及中心</w:t>
      </w:r>
      <w:r w:rsidR="001E2F19">
        <w:rPr>
          <w:rFonts w:hint="eastAsia"/>
          <w:sz w:val="24"/>
          <w:szCs w:val="24"/>
        </w:rPr>
        <w:t>。</w:t>
      </w:r>
      <w:r w:rsidR="00760D42">
        <w:rPr>
          <w:rFonts w:hint="eastAsia"/>
          <w:sz w:val="24"/>
          <w:szCs w:val="24"/>
        </w:rPr>
        <w:t>确定讲章的目标，为了陈述讲员希望透过这篇讲章在听众中发生的事情；</w:t>
      </w:r>
      <w:r w:rsidR="00CC1916">
        <w:rPr>
          <w:rFonts w:hint="eastAsia"/>
          <w:sz w:val="24"/>
          <w:szCs w:val="24"/>
        </w:rPr>
        <w:t>还应合理采用讲章的型式，来构建</w:t>
      </w:r>
      <w:r w:rsidR="001E2F19">
        <w:rPr>
          <w:rFonts w:hint="eastAsia"/>
          <w:sz w:val="24"/>
          <w:szCs w:val="24"/>
        </w:rPr>
        <w:t>讲章的基本架构。同时也应充实这个讲章的基本架构，在大纲的基础之上添加相合的例证。同样一篇讲章的开头与结尾也是至关重要的。</w:t>
      </w:r>
    </w:p>
    <w:p w:rsidR="00760D42" w:rsidRDefault="001E2F19" w:rsidP="008D377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最后，论到在传讲中的技巧，注意仪表，表达方式，肢体语言表达，以及表达时的声音、音量</w:t>
      </w:r>
      <w:r w:rsidR="00CE3132">
        <w:rPr>
          <w:rFonts w:hint="eastAsia"/>
          <w:sz w:val="24"/>
          <w:szCs w:val="24"/>
        </w:rPr>
        <w:t>、速度和停顿。</w:t>
      </w:r>
    </w:p>
    <w:p w:rsidR="00760D42" w:rsidRDefault="00EC12B9" w:rsidP="00BA1FA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阅读本书</w:t>
      </w:r>
      <w:r w:rsidR="00BA1FA7">
        <w:rPr>
          <w:rFonts w:hint="eastAsia"/>
          <w:sz w:val="24"/>
          <w:szCs w:val="24"/>
        </w:rPr>
        <w:t>我的收获是很多的，</w:t>
      </w:r>
      <w:r>
        <w:rPr>
          <w:rFonts w:hint="eastAsia"/>
          <w:sz w:val="24"/>
          <w:szCs w:val="24"/>
        </w:rPr>
        <w:t>使我认识到讲道的</w:t>
      </w:r>
      <w:r w:rsidR="00760D42">
        <w:rPr>
          <w:rFonts w:hint="eastAsia"/>
          <w:sz w:val="24"/>
          <w:szCs w:val="24"/>
        </w:rPr>
        <w:t>重要性</w:t>
      </w:r>
      <w:r w:rsidR="009E7804">
        <w:rPr>
          <w:rFonts w:hint="eastAsia"/>
          <w:sz w:val="24"/>
          <w:szCs w:val="24"/>
        </w:rPr>
        <w:t>、讲道的</w:t>
      </w:r>
      <w:r w:rsidR="00BA1FA7">
        <w:rPr>
          <w:rFonts w:hint="eastAsia"/>
          <w:sz w:val="24"/>
          <w:szCs w:val="24"/>
        </w:rPr>
        <w:t>表达技巧上以及一个传讲神话语的人的品格</w:t>
      </w:r>
      <w:r>
        <w:rPr>
          <w:rFonts w:hint="eastAsia"/>
          <w:sz w:val="24"/>
          <w:szCs w:val="24"/>
        </w:rPr>
        <w:t>，我们这些现今进深，将来要做神工作的儿女需要分外谨慎。作为神话语的传播者，学会讲道是必不可少的，我们知道讲道并不是单靠理性可以学会的。但我们在具备一些恩赐的基础上，还要加上将经文应用在生活中的渴望和行动。更具体的是让我认识到解经讲道的重要性，神的话语应按正意分解</w:t>
      </w:r>
      <w:r w:rsidR="004F2D1B">
        <w:rPr>
          <w:rFonts w:hint="eastAsia"/>
          <w:sz w:val="24"/>
          <w:szCs w:val="24"/>
        </w:rPr>
        <w:t>真理的道。（提后</w:t>
      </w:r>
      <w:r w:rsidR="004F2D1B">
        <w:rPr>
          <w:rFonts w:hint="eastAsia"/>
          <w:sz w:val="24"/>
          <w:szCs w:val="24"/>
        </w:rPr>
        <w:t>2:15</w:t>
      </w:r>
      <w:r w:rsidR="004F2D1B">
        <w:rPr>
          <w:rFonts w:hint="eastAsia"/>
          <w:sz w:val="24"/>
          <w:szCs w:val="24"/>
        </w:rPr>
        <w:t>）</w:t>
      </w:r>
      <w:r w:rsidR="00BA1FA7">
        <w:rPr>
          <w:rFonts w:hint="eastAsia"/>
          <w:sz w:val="24"/>
          <w:szCs w:val="24"/>
        </w:rPr>
        <w:t>一个</w:t>
      </w:r>
      <w:r w:rsidR="004F2D1B">
        <w:rPr>
          <w:rFonts w:hint="eastAsia"/>
          <w:sz w:val="24"/>
          <w:szCs w:val="24"/>
        </w:rPr>
        <w:t>对圣经敏感的人，都知道讲道侍奉的可怕，我认识到应存谨慎</w:t>
      </w:r>
      <w:r w:rsidR="00CC1916">
        <w:rPr>
          <w:rFonts w:hint="eastAsia"/>
          <w:sz w:val="24"/>
          <w:szCs w:val="24"/>
        </w:rPr>
        <w:t>谦卑</w:t>
      </w:r>
      <w:r w:rsidR="004F2D1B">
        <w:rPr>
          <w:rFonts w:hint="eastAsia"/>
          <w:sz w:val="24"/>
          <w:szCs w:val="24"/>
        </w:rPr>
        <w:t>之心讲解主道。</w:t>
      </w:r>
    </w:p>
    <w:p w:rsidR="007D48C3" w:rsidRDefault="004F2D1B" w:rsidP="008D377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初学解经讲道对其中的精髓还是缺乏了解，还是需要去更多的思索和掌握，需要反复阅读和思考再结合实际的经验来进一步</w:t>
      </w:r>
      <w:r w:rsidR="00F304ED">
        <w:rPr>
          <w:rFonts w:hint="eastAsia"/>
          <w:sz w:val="24"/>
          <w:szCs w:val="24"/>
        </w:rPr>
        <w:t>深入其解经讲道的精髓。</w:t>
      </w:r>
    </w:p>
    <w:p w:rsidR="00F304ED" w:rsidRDefault="00F304ED" w:rsidP="00BA1FA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解经讲道是从经文本身来寻求最原始的意义，再次基础之上还需要深入考查经文的时代背景、上下文关系以及本身字义可以使我们产生深刻的反思。我以往都会犯见异思迁的错误，以致对经文乱用、错用。在我们熟悉经文的基础上，解经讲道</w:t>
      </w:r>
      <w:r w:rsidR="007D48C3">
        <w:rPr>
          <w:rFonts w:hint="eastAsia"/>
          <w:sz w:val="24"/>
          <w:szCs w:val="24"/>
        </w:rPr>
        <w:t>考验我在考查经文的经文出处、上下文关系以及时代背景方面做出努力，这是一项非常浩大的工程。</w:t>
      </w:r>
    </w:p>
    <w:p w:rsidR="00CE3132" w:rsidRDefault="007D48C3" w:rsidP="00CE313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作神的工作应该用认真的态度来应对，在今后的实践考查或读经过程，应多</w:t>
      </w:r>
      <w:r>
        <w:rPr>
          <w:rFonts w:hint="eastAsia"/>
          <w:sz w:val="24"/>
          <w:szCs w:val="24"/>
        </w:rPr>
        <w:lastRenderedPageBreak/>
        <w:t>多注意对经文的细节考查，用解经讲道的方法来更好传讲神的话语。</w:t>
      </w:r>
      <w:r w:rsidR="00CE3132">
        <w:rPr>
          <w:rFonts w:hint="eastAsia"/>
          <w:sz w:val="24"/>
          <w:szCs w:val="24"/>
        </w:rPr>
        <w:t>这是在是我应该好好学习的功课。</w:t>
      </w:r>
    </w:p>
    <w:p w:rsidR="00CE3132" w:rsidRDefault="00CE3132" w:rsidP="00CE3132">
      <w:pPr>
        <w:spacing w:line="360" w:lineRule="auto"/>
        <w:ind w:firstLine="480"/>
        <w:rPr>
          <w:sz w:val="24"/>
          <w:szCs w:val="24"/>
        </w:rPr>
      </w:pPr>
    </w:p>
    <w:p w:rsidR="00CE3132" w:rsidRPr="00CE3132" w:rsidRDefault="00CE3132" w:rsidP="009E7804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  <w:r w:rsidR="009E7804">
        <w:rPr>
          <w:rFonts w:hint="eastAsia"/>
          <w:sz w:val="24"/>
          <w:szCs w:val="24"/>
        </w:rPr>
        <w:t>杨晨曦</w:t>
      </w:r>
    </w:p>
    <w:sectPr w:rsidR="00CE3132" w:rsidRPr="00CE3132" w:rsidSect="0031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4A6" w:rsidRDefault="00D844A6" w:rsidP="009F47C1">
      <w:r>
        <w:separator/>
      </w:r>
    </w:p>
  </w:endnote>
  <w:endnote w:type="continuationSeparator" w:id="1">
    <w:p w:rsidR="00D844A6" w:rsidRDefault="00D844A6" w:rsidP="009F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4A6" w:rsidRDefault="00D844A6" w:rsidP="009F47C1">
      <w:r>
        <w:separator/>
      </w:r>
    </w:p>
  </w:footnote>
  <w:footnote w:type="continuationSeparator" w:id="1">
    <w:p w:rsidR="00D844A6" w:rsidRDefault="00D844A6" w:rsidP="009F4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7C1"/>
    <w:rsid w:val="001E2F19"/>
    <w:rsid w:val="002373D3"/>
    <w:rsid w:val="0031054C"/>
    <w:rsid w:val="004A7151"/>
    <w:rsid w:val="004F2D1B"/>
    <w:rsid w:val="00760D42"/>
    <w:rsid w:val="007D319F"/>
    <w:rsid w:val="007D48C3"/>
    <w:rsid w:val="008954EF"/>
    <w:rsid w:val="008D3778"/>
    <w:rsid w:val="009E7804"/>
    <w:rsid w:val="009F47C1"/>
    <w:rsid w:val="00BA1FA7"/>
    <w:rsid w:val="00CC1916"/>
    <w:rsid w:val="00CE3132"/>
    <w:rsid w:val="00D844A6"/>
    <w:rsid w:val="00EC12B9"/>
    <w:rsid w:val="00F3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7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7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F0AF-5227-4488-8E5D-91609F91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140</Words>
  <Characters>803</Characters>
  <Application>Microsoft Office Word</Application>
  <DocSecurity>0</DocSecurity>
  <Lines>6</Lines>
  <Paragraphs>1</Paragraphs>
  <ScaleCrop>false</ScaleCrop>
  <Company>Sky123.Org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2012-04-16T13:31:00Z</dcterms:created>
  <dcterms:modified xsi:type="dcterms:W3CDTF">2012-04-17T14:24:00Z</dcterms:modified>
</cp:coreProperties>
</file>